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F97" w:rsidRDefault="002F48F3">
      <w:r>
        <w:t>N’oubliez pas, chers villageois, que la bibliothèque municipale est là </w:t>
      </w:r>
      <w:r w:rsidR="002B7C71">
        <w:t xml:space="preserve">pour vous, </w:t>
      </w:r>
      <w:r>
        <w:t xml:space="preserve">pour combler vos curiosités : </w:t>
      </w:r>
    </w:p>
    <w:p w:rsidR="002F48F3" w:rsidRDefault="002F48F3">
      <w:r>
        <w:t>Evasion, instruction, expositions…</w:t>
      </w:r>
    </w:p>
    <w:p w:rsidR="002F48F3" w:rsidRDefault="002F48F3">
      <w:r>
        <w:t>Depuis plusieurs années déjà, l’association Beaune Accueille au fil du temps la gère et l’anime avec enthousiasme.</w:t>
      </w:r>
    </w:p>
    <w:p w:rsidR="002F48F3" w:rsidRDefault="002F48F3">
      <w:r>
        <w:t xml:space="preserve">Plus de 1500 livres </w:t>
      </w:r>
      <w:proofErr w:type="spellStart"/>
      <w:r>
        <w:t>variés vous</w:t>
      </w:r>
      <w:proofErr w:type="spellEnd"/>
      <w:r>
        <w:t xml:space="preserve"> sont proposés gratuitement </w:t>
      </w:r>
      <w:r w:rsidR="00C93486">
        <w:t>dont</w:t>
      </w:r>
      <w:r>
        <w:t xml:space="preserve"> 500 renouvelés tous les trimestres par la médiathèque départementale. Rappelons qu’il est toujours possible pour nos lecteurs de solliciter un thème ou un titre d’ouvrage particulier à condition toutefois de le préciser lors des permanences. Nous adresserons votre </w:t>
      </w:r>
      <w:r w:rsidR="002B7C71">
        <w:t>requête</w:t>
      </w:r>
      <w:r>
        <w:t xml:space="preserve"> </w:t>
      </w:r>
      <w:r w:rsidR="002B7C71">
        <w:t>à la BDA (bibliothèque départementale de l’Allier) qui tente</w:t>
      </w:r>
      <w:r w:rsidR="00C93486">
        <w:t>ra</w:t>
      </w:r>
      <w:r w:rsidR="002B7C71">
        <w:t xml:space="preserve"> au mieux de nous satisfaire.</w:t>
      </w:r>
    </w:p>
    <w:p w:rsidR="00C93486" w:rsidRDefault="00C93486" w:rsidP="00C93486">
      <w:r>
        <w:t xml:space="preserve">Une permanence hebdomadaire est proposée chaque samedi de 9 heures 30 à 12 heures. </w:t>
      </w:r>
    </w:p>
    <w:p w:rsidR="006A2ED6" w:rsidRDefault="006A2ED6">
      <w:r>
        <w:t>Au chapitre des activités, l’équipe de bénévoles de l’association a présenté </w:t>
      </w:r>
      <w:r w:rsidR="00C93486">
        <w:t xml:space="preserve">en 2019 </w:t>
      </w:r>
      <w:r>
        <w:t>:</w:t>
      </w:r>
    </w:p>
    <w:p w:rsidR="002B7C71" w:rsidRDefault="00601358" w:rsidP="00601358">
      <w:pPr>
        <w:pStyle w:val="Paragraphedeliste"/>
        <w:numPr>
          <w:ilvl w:val="0"/>
          <w:numId w:val="1"/>
        </w:numPr>
      </w:pPr>
      <w:proofErr w:type="gramStart"/>
      <w:r>
        <w:t>peinture</w:t>
      </w:r>
      <w:proofErr w:type="gramEnd"/>
      <w:r>
        <w:t xml:space="preserve"> et loisirs créatifs </w:t>
      </w:r>
    </w:p>
    <w:p w:rsidR="00601358" w:rsidRDefault="00601358" w:rsidP="00601358">
      <w:pPr>
        <w:pStyle w:val="Paragraphedeliste"/>
        <w:numPr>
          <w:ilvl w:val="0"/>
          <w:numId w:val="1"/>
        </w:numPr>
      </w:pPr>
      <w:proofErr w:type="gramStart"/>
      <w:r>
        <w:t>calligraphie</w:t>
      </w:r>
      <w:proofErr w:type="gramEnd"/>
      <w:r>
        <w:t xml:space="preserve"> et évolution de l’écriture</w:t>
      </w:r>
    </w:p>
    <w:p w:rsidR="00601358" w:rsidRDefault="00C93486" w:rsidP="00601358">
      <w:pPr>
        <w:pStyle w:val="Paragraphedeliste"/>
        <w:numPr>
          <w:ilvl w:val="0"/>
          <w:numId w:val="1"/>
        </w:numPr>
      </w:pPr>
      <w:proofErr w:type="gramStart"/>
      <w:r>
        <w:t>après</w:t>
      </w:r>
      <w:proofErr w:type="gramEnd"/>
      <w:r>
        <w:t>-midis contes</w:t>
      </w:r>
      <w:r w:rsidR="00601358">
        <w:t xml:space="preserve"> destinés </w:t>
      </w:r>
      <w:r>
        <w:t>aux</w:t>
      </w:r>
      <w:r w:rsidR="00601358">
        <w:t xml:space="preserve"> écoliers </w:t>
      </w:r>
    </w:p>
    <w:p w:rsidR="002F2887" w:rsidRDefault="002F2887" w:rsidP="00601358">
      <w:pPr>
        <w:pStyle w:val="Paragraphedeliste"/>
        <w:numPr>
          <w:ilvl w:val="0"/>
          <w:numId w:val="1"/>
        </w:numPr>
      </w:pPr>
      <w:proofErr w:type="gramStart"/>
      <w:r>
        <w:t>présentation</w:t>
      </w:r>
      <w:proofErr w:type="gramEnd"/>
      <w:r>
        <w:t xml:space="preserve"> des plans sur tissus de la fabrique de Beaune au 19</w:t>
      </w:r>
      <w:r w:rsidRPr="002F2887">
        <w:rPr>
          <w:vertAlign w:val="superscript"/>
        </w:rPr>
        <w:t>ème</w:t>
      </w:r>
      <w:r>
        <w:t xml:space="preserve"> siècle</w:t>
      </w:r>
    </w:p>
    <w:p w:rsidR="002F2887" w:rsidRDefault="006A2ED6" w:rsidP="00601358">
      <w:pPr>
        <w:pStyle w:val="Paragraphedeliste"/>
        <w:numPr>
          <w:ilvl w:val="0"/>
          <w:numId w:val="1"/>
        </w:numPr>
      </w:pPr>
      <w:proofErr w:type="gramStart"/>
      <w:r>
        <w:t>et</w:t>
      </w:r>
      <w:proofErr w:type="gramEnd"/>
      <w:r>
        <w:t xml:space="preserve"> l’incontournable lecture sous le tilleul pour fêter l’arrivée de l’été</w:t>
      </w:r>
    </w:p>
    <w:p w:rsidR="002F2887" w:rsidRDefault="002F2887" w:rsidP="006A2ED6">
      <w:r>
        <w:t xml:space="preserve">Notre bibliothèque municipale est </w:t>
      </w:r>
      <w:r w:rsidRPr="00C93486">
        <w:rPr>
          <w:b/>
          <w:bCs/>
        </w:rPr>
        <w:t>un capital exceptionnel</w:t>
      </w:r>
      <w:r>
        <w:t xml:space="preserve"> pour une commune de 300 habitants.</w:t>
      </w:r>
    </w:p>
    <w:p w:rsidR="006A2ED6" w:rsidRDefault="006A2ED6" w:rsidP="006A2ED6">
      <w:bookmarkStart w:id="0" w:name="_GoBack"/>
      <w:bookmarkEnd w:id="0"/>
    </w:p>
    <w:sectPr w:rsidR="006A2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F2537"/>
    <w:multiLevelType w:val="hybridMultilevel"/>
    <w:tmpl w:val="CF046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F3"/>
    <w:rsid w:val="002B7C71"/>
    <w:rsid w:val="002F2887"/>
    <w:rsid w:val="002F48F3"/>
    <w:rsid w:val="00601358"/>
    <w:rsid w:val="006A2ED6"/>
    <w:rsid w:val="00A30F97"/>
    <w:rsid w:val="00C9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FF90"/>
  <w15:chartTrackingRefBased/>
  <w15:docId w15:val="{AEA1C9C1-4679-4DA8-816E-FFF1EB67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2019-12-05T19:08:00Z</dcterms:created>
  <dcterms:modified xsi:type="dcterms:W3CDTF">2019-12-05T20:04:00Z</dcterms:modified>
</cp:coreProperties>
</file>