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F97" w:rsidRDefault="0027492A" w:rsidP="0027492A">
      <w:pPr>
        <w:jc w:val="center"/>
      </w:pPr>
      <w:r>
        <w:t>A la découverte d’artistes locaux…</w:t>
      </w:r>
    </w:p>
    <w:p w:rsidR="0027492A" w:rsidRDefault="0027492A" w:rsidP="0027492A"/>
    <w:p w:rsidR="0027492A" w:rsidRDefault="0027492A" w:rsidP="0027492A">
      <w:r>
        <w:t xml:space="preserve">L’association Beaune Accueille au fil du temps a organisé une exposition sur la peinture et les loisirs créatifs du 22 juin au 21 juillet inclus dans les locaux de la bibliothèque. </w:t>
      </w:r>
    </w:p>
    <w:p w:rsidR="0027492A" w:rsidRDefault="0027492A" w:rsidP="0027492A">
      <w:r>
        <w:t>Succès garanti !</w:t>
      </w:r>
    </w:p>
    <w:p w:rsidR="0027492A" w:rsidRDefault="0027492A" w:rsidP="0027492A">
      <w:r>
        <w:t>Beaucoup de visiteurs agréablement surpris par la quantité d’œuvres exposées.</w:t>
      </w:r>
    </w:p>
    <w:p w:rsidR="0027492A" w:rsidRDefault="0027492A" w:rsidP="0027492A">
      <w:r>
        <w:t>Le rez-de-chaussée, consacré à la peinture, dévoilait plus d’une quarantaine de tableaux dans des formats, styles et thèmes variés. Il y en avait pour tous les goûts : à l’huile, à l’acrylique, à l’aquarelle, aux fusains.</w:t>
      </w:r>
    </w:p>
    <w:p w:rsidR="0027492A" w:rsidRDefault="0027492A" w:rsidP="0027492A">
      <w:r>
        <w:t>A l’étage, les loisirs créatifs… Qu’est-ce que cette discipline ?</w:t>
      </w:r>
    </w:p>
    <w:p w:rsidR="0027492A" w:rsidRDefault="0027492A" w:rsidP="0027492A">
      <w:r>
        <w:t>Comme l’indique son nom, c’est un loisir qui fait appel à la créativité, l’expression personnelle et la patience pour la fabrication artisanale d’objets.</w:t>
      </w:r>
    </w:p>
    <w:p w:rsidR="0027492A" w:rsidRDefault="0027492A" w:rsidP="0027492A">
      <w:r>
        <w:t xml:space="preserve">Il met en œuvre l’emploi de matériaux très divers et de nombreuses techniques. Force fut de constater que nos artistes beaunoises </w:t>
      </w:r>
      <w:r w:rsidR="003B214D">
        <w:t>ont su mettre en lumière, en conjuguant leurs doigts de fée et leurs talents, des réalisations époustouflantes !</w:t>
      </w:r>
    </w:p>
    <w:p w:rsidR="003B214D" w:rsidRDefault="003B214D" w:rsidP="0027492A">
      <w:r>
        <w:t>C’est ainsi que dans une présentation très soignée, on a pu admirer un tapis « jeu de l’oie » réalisé au patchwork d’environ 1 m x 0,75 m digne de figurer dans une chambre d’enfant, plus d’une dizaine d’abécédaires, témoins de mains expertes aux travaux d’aiguilles, des coussins brodés et des boites en tous genres, toutes plus jolies les unes que les autres…</w:t>
      </w:r>
    </w:p>
    <w:p w:rsidR="003B214D" w:rsidRDefault="003B214D" w:rsidP="0027492A">
      <w:r>
        <w:t>Oui, vraiment, Beaune d’Allier fourmille de talents discrets !</w:t>
      </w:r>
    </w:p>
    <w:p w:rsidR="003B214D" w:rsidRDefault="003B214D" w:rsidP="0027492A"/>
    <w:p w:rsidR="003B214D" w:rsidRDefault="003B214D" w:rsidP="0027492A">
      <w:r>
        <w:tab/>
      </w:r>
      <w:r>
        <w:tab/>
      </w:r>
      <w:r>
        <w:tab/>
      </w:r>
      <w:r>
        <w:tab/>
      </w:r>
      <w:r>
        <w:tab/>
      </w:r>
      <w:r>
        <w:tab/>
      </w:r>
      <w:r>
        <w:tab/>
      </w:r>
      <w:r>
        <w:tab/>
        <w:t>Amanda THOUROUDE</w:t>
      </w:r>
      <w:bookmarkStart w:id="0" w:name="_GoBack"/>
      <w:bookmarkEnd w:id="0"/>
    </w:p>
    <w:sectPr w:rsidR="003B21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2A"/>
    <w:rsid w:val="0027492A"/>
    <w:rsid w:val="003B214D"/>
    <w:rsid w:val="00A30F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0CCC"/>
  <w15:chartTrackingRefBased/>
  <w15:docId w15:val="{B15937F8-E9C7-46D4-BBBA-59616792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222</Words>
  <Characters>1226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baft</dc:creator>
  <cp:keywords/>
  <dc:description/>
  <cp:lastModifiedBy> </cp:lastModifiedBy>
  <cp:revision>1</cp:revision>
  <dcterms:created xsi:type="dcterms:W3CDTF">2019-12-07T08:20:00Z</dcterms:created>
  <dcterms:modified xsi:type="dcterms:W3CDTF">2019-12-07T08:40:00Z</dcterms:modified>
</cp:coreProperties>
</file>